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68" w:rsidRPr="009836CA" w:rsidRDefault="00976E5C" w:rsidP="009836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65E68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Повідомлення про оприлюднення </w:t>
      </w:r>
      <w:proofErr w:type="spellStart"/>
      <w:r w:rsidR="00965E68" w:rsidRPr="00965E68">
        <w:rPr>
          <w:rStyle w:val="a4"/>
          <w:rFonts w:ascii="Times New Roman" w:hAnsi="Times New Roman" w:cs="Times New Roman"/>
          <w:color w:val="000000"/>
          <w:sz w:val="32"/>
          <w:szCs w:val="32"/>
        </w:rPr>
        <w:t>проєкт</w:t>
      </w:r>
      <w:r w:rsidR="00B16AF9">
        <w:rPr>
          <w:rStyle w:val="a4"/>
          <w:rFonts w:ascii="Times New Roman" w:hAnsi="Times New Roman" w:cs="Times New Roman"/>
          <w:color w:val="000000"/>
          <w:sz w:val="32"/>
          <w:szCs w:val="32"/>
        </w:rPr>
        <w:t>у</w:t>
      </w:r>
      <w:proofErr w:type="spellEnd"/>
      <w:r w:rsidR="00965E68" w:rsidRPr="00965E68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65E68" w:rsidRPr="00965E68">
        <w:rPr>
          <w:rFonts w:ascii="Times New Roman" w:hAnsi="Times New Roman" w:cs="Times New Roman"/>
          <w:b/>
          <w:sz w:val="32"/>
          <w:szCs w:val="32"/>
        </w:rPr>
        <w:t xml:space="preserve">Програми економічного </w:t>
      </w:r>
      <w:r w:rsidR="009836CA">
        <w:rPr>
          <w:rFonts w:ascii="Times New Roman" w:hAnsi="Times New Roman" w:cs="Times New Roman"/>
          <w:b/>
          <w:sz w:val="32"/>
          <w:szCs w:val="32"/>
        </w:rPr>
        <w:t>та</w:t>
      </w:r>
      <w:r w:rsidR="00965E68" w:rsidRPr="00965E68">
        <w:rPr>
          <w:rFonts w:ascii="Times New Roman" w:hAnsi="Times New Roman" w:cs="Times New Roman"/>
          <w:b/>
          <w:sz w:val="32"/>
          <w:szCs w:val="32"/>
        </w:rPr>
        <w:t xml:space="preserve"> соціального розвитку міста Чернігова на 202</w:t>
      </w:r>
      <w:r w:rsidR="009836CA">
        <w:rPr>
          <w:rFonts w:ascii="Times New Roman" w:hAnsi="Times New Roman" w:cs="Times New Roman"/>
          <w:b/>
          <w:sz w:val="32"/>
          <w:szCs w:val="32"/>
        </w:rPr>
        <w:t>3 </w:t>
      </w:r>
      <w:r w:rsidR="00965E68" w:rsidRPr="00965E68">
        <w:rPr>
          <w:rFonts w:ascii="Times New Roman" w:hAnsi="Times New Roman" w:cs="Times New Roman"/>
          <w:b/>
          <w:sz w:val="32"/>
          <w:szCs w:val="32"/>
        </w:rPr>
        <w:t>рік</w:t>
      </w:r>
      <w:r w:rsidR="009836CA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65E68" w:rsidRPr="00965E68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та </w:t>
      </w:r>
      <w:r w:rsidRPr="00965E68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Звіту </w:t>
      </w:r>
      <w:r w:rsidRPr="00965E68">
        <w:rPr>
          <w:rFonts w:ascii="Times New Roman" w:hAnsi="Times New Roman" w:cs="Times New Roman"/>
          <w:b/>
          <w:sz w:val="32"/>
          <w:szCs w:val="32"/>
        </w:rPr>
        <w:t xml:space="preserve">про стратегічну екологічну оцінку проєкту </w:t>
      </w:r>
      <w:r w:rsidR="00965E68">
        <w:rPr>
          <w:rFonts w:ascii="Times New Roman" w:hAnsi="Times New Roman" w:cs="Times New Roman"/>
          <w:b/>
          <w:sz w:val="32"/>
          <w:szCs w:val="32"/>
        </w:rPr>
        <w:t>Програми</w:t>
      </w:r>
    </w:p>
    <w:p w:rsidR="00976E5C" w:rsidRDefault="00976E5C" w:rsidP="00976E5C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976E5C" w:rsidRPr="00976E5C" w:rsidRDefault="00976E5C" w:rsidP="00976E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03E3" w:rsidRPr="00482FB5" w:rsidRDefault="00976E5C" w:rsidP="005203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E5C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статті 12 Закону України «Про стратегічну екологічну оцінку», з метою одержання та врахування зауважень і пропозицій громадськості, на офіційному веб-сайті Чернігівської міської ради </w:t>
      </w:r>
      <w:r w:rsidR="009E02BA" w:rsidRPr="00551998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482FB5" w:rsidRPr="00551998">
        <w:rPr>
          <w:rFonts w:ascii="Times New Roman" w:hAnsi="Times New Roman" w:cs="Times New Roman"/>
          <w:color w:val="000000"/>
          <w:sz w:val="28"/>
          <w:szCs w:val="28"/>
        </w:rPr>
        <w:t>.10.202</w:t>
      </w:r>
      <w:r w:rsidR="009836C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82F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6E5C">
        <w:rPr>
          <w:rFonts w:ascii="Times New Roman" w:hAnsi="Times New Roman" w:cs="Times New Roman"/>
          <w:color w:val="000000"/>
          <w:sz w:val="28"/>
          <w:szCs w:val="28"/>
        </w:rPr>
        <w:t xml:space="preserve">для громадського обговорення </w:t>
      </w:r>
      <w:r w:rsidR="00482FB5" w:rsidRPr="00976E5C">
        <w:rPr>
          <w:rFonts w:ascii="Times New Roman" w:hAnsi="Times New Roman" w:cs="Times New Roman"/>
          <w:color w:val="000000"/>
          <w:sz w:val="28"/>
          <w:szCs w:val="28"/>
        </w:rPr>
        <w:t xml:space="preserve">оприлюднено </w:t>
      </w:r>
      <w:proofErr w:type="spellStart"/>
      <w:r w:rsidR="007E2340">
        <w:rPr>
          <w:rFonts w:ascii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="007E2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340" w:rsidRPr="00482FB5">
        <w:rPr>
          <w:rFonts w:ascii="Times New Roman" w:hAnsi="Times New Roman" w:cs="Times New Roman"/>
          <w:sz w:val="28"/>
          <w:szCs w:val="28"/>
        </w:rPr>
        <w:t xml:space="preserve">Програми економічного </w:t>
      </w:r>
      <w:r w:rsidR="009836CA">
        <w:rPr>
          <w:rFonts w:ascii="Times New Roman" w:hAnsi="Times New Roman" w:cs="Times New Roman"/>
          <w:sz w:val="28"/>
          <w:szCs w:val="28"/>
        </w:rPr>
        <w:t>та</w:t>
      </w:r>
      <w:r w:rsidR="007E2340" w:rsidRPr="00482FB5">
        <w:rPr>
          <w:rFonts w:ascii="Times New Roman" w:hAnsi="Times New Roman" w:cs="Times New Roman"/>
          <w:sz w:val="28"/>
          <w:szCs w:val="28"/>
        </w:rPr>
        <w:t xml:space="preserve"> соціального розвитку міста Чернігова на 202</w:t>
      </w:r>
      <w:r w:rsidR="009836CA">
        <w:rPr>
          <w:rFonts w:ascii="Times New Roman" w:hAnsi="Times New Roman" w:cs="Times New Roman"/>
          <w:sz w:val="28"/>
          <w:szCs w:val="28"/>
        </w:rPr>
        <w:t>3</w:t>
      </w:r>
      <w:r w:rsidR="007E2340" w:rsidRPr="00482FB5">
        <w:rPr>
          <w:rFonts w:ascii="Times New Roman" w:hAnsi="Times New Roman" w:cs="Times New Roman"/>
          <w:sz w:val="28"/>
          <w:szCs w:val="28"/>
        </w:rPr>
        <w:t xml:space="preserve"> рік</w:t>
      </w:r>
      <w:r w:rsidR="007E2340">
        <w:rPr>
          <w:rFonts w:ascii="Times New Roman" w:hAnsi="Times New Roman" w:cs="Times New Roman"/>
          <w:color w:val="000000"/>
          <w:sz w:val="28"/>
          <w:szCs w:val="28"/>
        </w:rPr>
        <w:t xml:space="preserve"> (далі </w:t>
      </w:r>
      <w:r w:rsidR="003D400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="00551998">
        <w:rPr>
          <w:rFonts w:ascii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="005519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340"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r w:rsidR="005519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E2340">
        <w:rPr>
          <w:rFonts w:ascii="Times New Roman" w:hAnsi="Times New Roman" w:cs="Times New Roman"/>
          <w:color w:val="000000"/>
          <w:sz w:val="28"/>
          <w:szCs w:val="28"/>
        </w:rPr>
        <w:t>), що сформован</w:t>
      </w:r>
      <w:r w:rsidR="002B03B9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7E2340">
        <w:rPr>
          <w:rFonts w:ascii="Times New Roman" w:hAnsi="Times New Roman" w:cs="Times New Roman"/>
          <w:color w:val="000000"/>
          <w:sz w:val="28"/>
          <w:szCs w:val="28"/>
        </w:rPr>
        <w:t xml:space="preserve"> із пропозицій структурних підрозділів Чернігівської міської ради</w:t>
      </w:r>
      <w:r w:rsidR="002B03B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E2340">
        <w:rPr>
          <w:rFonts w:ascii="Times New Roman" w:hAnsi="Times New Roman" w:cs="Times New Roman"/>
          <w:color w:val="000000"/>
          <w:sz w:val="28"/>
          <w:szCs w:val="28"/>
        </w:rPr>
        <w:t xml:space="preserve"> містить завдання та заходи роботи основних сфер життєдіяльності міста на 202</w:t>
      </w:r>
      <w:r w:rsidR="009836C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E2340">
        <w:rPr>
          <w:rFonts w:ascii="Times New Roman" w:hAnsi="Times New Roman" w:cs="Times New Roman"/>
          <w:color w:val="000000"/>
          <w:sz w:val="28"/>
          <w:szCs w:val="28"/>
        </w:rPr>
        <w:t xml:space="preserve"> рік і</w:t>
      </w:r>
      <w:r w:rsidR="007E2340">
        <w:rPr>
          <w:rFonts w:ascii="Times New Roman" w:hAnsi="Times New Roman" w:cs="Times New Roman"/>
          <w:sz w:val="28"/>
          <w:szCs w:val="28"/>
        </w:rPr>
        <w:t xml:space="preserve"> затверджується рішенням Чернігівської міської ради, </w:t>
      </w:r>
      <w:r w:rsidR="007E2340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4E6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05C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76E5C">
        <w:rPr>
          <w:rFonts w:ascii="Times New Roman" w:hAnsi="Times New Roman" w:cs="Times New Roman"/>
          <w:color w:val="000000"/>
          <w:sz w:val="28"/>
          <w:szCs w:val="28"/>
        </w:rPr>
        <w:t xml:space="preserve">віт </w:t>
      </w:r>
      <w:r w:rsidRPr="00976E5C">
        <w:rPr>
          <w:rFonts w:ascii="Times New Roman" w:hAnsi="Times New Roman" w:cs="Times New Roman"/>
          <w:sz w:val="28"/>
          <w:szCs w:val="28"/>
        </w:rPr>
        <w:t xml:space="preserve">про стратегічну екологічну оцінку </w:t>
      </w:r>
      <w:proofErr w:type="spellStart"/>
      <w:r w:rsidRPr="00976E5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76E5C">
        <w:rPr>
          <w:rFonts w:ascii="Times New Roman" w:hAnsi="Times New Roman" w:cs="Times New Roman"/>
          <w:sz w:val="28"/>
          <w:szCs w:val="28"/>
        </w:rPr>
        <w:t xml:space="preserve"> </w:t>
      </w:r>
      <w:r w:rsidR="007E2340"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r w:rsidR="004E1879">
        <w:rPr>
          <w:rFonts w:ascii="Times New Roman" w:hAnsi="Times New Roman" w:cs="Times New Roman"/>
          <w:color w:val="000000"/>
          <w:sz w:val="28"/>
          <w:szCs w:val="28"/>
        </w:rPr>
        <w:t xml:space="preserve"> (далі </w:t>
      </w:r>
      <w:r w:rsidR="003D400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A3A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4E1879">
        <w:rPr>
          <w:rFonts w:ascii="Times New Roman" w:hAnsi="Times New Roman" w:cs="Times New Roman"/>
          <w:color w:val="000000"/>
          <w:sz w:val="28"/>
          <w:szCs w:val="28"/>
        </w:rPr>
        <w:t>Звіт)</w:t>
      </w:r>
      <w:r w:rsidR="005203E3">
        <w:rPr>
          <w:rFonts w:ascii="Times New Roman" w:hAnsi="Times New Roman" w:cs="Times New Roman"/>
          <w:sz w:val="28"/>
          <w:szCs w:val="28"/>
        </w:rPr>
        <w:t>.</w:t>
      </w:r>
    </w:p>
    <w:p w:rsidR="00976E5C" w:rsidRPr="00976E5C" w:rsidRDefault="005203E3" w:rsidP="005203E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="00976E5C" w:rsidRPr="00976E5C">
        <w:rPr>
          <w:color w:val="000000"/>
          <w:sz w:val="28"/>
          <w:szCs w:val="28"/>
          <w:shd w:val="clear" w:color="auto" w:fill="FFFFFF"/>
        </w:rPr>
        <w:t xml:space="preserve">ауваження і пропозиції </w:t>
      </w:r>
      <w:r w:rsidR="00884FF3">
        <w:rPr>
          <w:color w:val="000000"/>
          <w:sz w:val="28"/>
          <w:szCs w:val="28"/>
          <w:shd w:val="clear" w:color="auto" w:fill="FFFFFF"/>
        </w:rPr>
        <w:t xml:space="preserve">до </w:t>
      </w:r>
      <w:r w:rsidR="00976E5C">
        <w:rPr>
          <w:color w:val="000000"/>
          <w:sz w:val="28"/>
          <w:szCs w:val="28"/>
          <w:shd w:val="clear" w:color="auto" w:fill="FFFFFF"/>
        </w:rPr>
        <w:t>Звіту</w:t>
      </w:r>
      <w:r w:rsidR="00B1667A">
        <w:rPr>
          <w:color w:val="000000"/>
          <w:sz w:val="28"/>
          <w:szCs w:val="28"/>
          <w:shd w:val="clear" w:color="auto" w:fill="FFFFFF"/>
        </w:rPr>
        <w:t xml:space="preserve"> </w:t>
      </w:r>
      <w:r w:rsidR="00E93AFB" w:rsidRPr="00F26B35">
        <w:rPr>
          <w:color w:val="000000"/>
          <w:sz w:val="28"/>
          <w:szCs w:val="28"/>
          <w:shd w:val="clear" w:color="auto" w:fill="FFFFFF"/>
        </w:rPr>
        <w:t xml:space="preserve">та </w:t>
      </w:r>
      <w:proofErr w:type="spellStart"/>
      <w:r w:rsidR="00E93AFB" w:rsidRPr="00F26B35">
        <w:rPr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="00E93AFB" w:rsidRPr="00F26B35">
        <w:rPr>
          <w:color w:val="000000"/>
          <w:sz w:val="28"/>
          <w:szCs w:val="28"/>
          <w:shd w:val="clear" w:color="auto" w:fill="FFFFFF"/>
        </w:rPr>
        <w:t xml:space="preserve"> Програми</w:t>
      </w:r>
      <w:r w:rsidR="00E93AFB">
        <w:rPr>
          <w:color w:val="000000"/>
          <w:sz w:val="28"/>
          <w:szCs w:val="28"/>
          <w:shd w:val="clear" w:color="auto" w:fill="FFFFFF"/>
        </w:rPr>
        <w:t xml:space="preserve"> </w:t>
      </w:r>
      <w:r w:rsidR="00B1667A">
        <w:rPr>
          <w:color w:val="000000"/>
          <w:sz w:val="28"/>
          <w:szCs w:val="28"/>
          <w:shd w:val="clear" w:color="auto" w:fill="FFFFFF"/>
        </w:rPr>
        <w:t xml:space="preserve">просимо надавати </w:t>
      </w:r>
      <w:r w:rsidR="00976E5C" w:rsidRPr="00594F2E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до </w:t>
      </w:r>
      <w:r w:rsidR="009E02BA" w:rsidRPr="00551998">
        <w:rPr>
          <w:rStyle w:val="a4"/>
          <w:color w:val="000000"/>
          <w:sz w:val="28"/>
          <w:szCs w:val="28"/>
          <w:shd w:val="clear" w:color="auto" w:fill="FFFFFF"/>
        </w:rPr>
        <w:t>12</w:t>
      </w:r>
      <w:r w:rsidR="00976E5C" w:rsidRPr="00551998">
        <w:rPr>
          <w:rStyle w:val="a4"/>
          <w:color w:val="000000"/>
          <w:sz w:val="28"/>
          <w:szCs w:val="28"/>
          <w:shd w:val="clear" w:color="auto" w:fill="FFFFFF"/>
        </w:rPr>
        <w:t>.</w:t>
      </w:r>
      <w:r w:rsidR="00E63E65" w:rsidRPr="00551998">
        <w:rPr>
          <w:rStyle w:val="a4"/>
          <w:color w:val="000000"/>
          <w:sz w:val="28"/>
          <w:szCs w:val="28"/>
          <w:shd w:val="clear" w:color="auto" w:fill="FFFFFF"/>
        </w:rPr>
        <w:t>1</w:t>
      </w:r>
      <w:r w:rsidR="00697115" w:rsidRPr="00551998">
        <w:rPr>
          <w:rStyle w:val="a4"/>
          <w:color w:val="000000"/>
          <w:sz w:val="28"/>
          <w:szCs w:val="28"/>
          <w:shd w:val="clear" w:color="auto" w:fill="FFFFFF"/>
        </w:rPr>
        <w:t>1</w:t>
      </w:r>
      <w:r w:rsidR="00E63E65" w:rsidRPr="00551998">
        <w:rPr>
          <w:rStyle w:val="a4"/>
          <w:color w:val="000000"/>
          <w:sz w:val="28"/>
          <w:szCs w:val="28"/>
          <w:shd w:val="clear" w:color="auto" w:fill="FFFFFF"/>
        </w:rPr>
        <w:t>.</w:t>
      </w:r>
      <w:r w:rsidR="00976E5C" w:rsidRPr="00551998">
        <w:rPr>
          <w:rStyle w:val="a4"/>
          <w:color w:val="000000"/>
          <w:sz w:val="28"/>
          <w:szCs w:val="28"/>
          <w:shd w:val="clear" w:color="auto" w:fill="FFFFFF"/>
        </w:rPr>
        <w:t>202</w:t>
      </w:r>
      <w:r w:rsidR="009836CA">
        <w:rPr>
          <w:rStyle w:val="a4"/>
          <w:color w:val="000000"/>
          <w:sz w:val="28"/>
          <w:szCs w:val="28"/>
          <w:shd w:val="clear" w:color="auto" w:fill="FFFFFF"/>
        </w:rPr>
        <w:t>2</w:t>
      </w:r>
      <w:r w:rsidR="00976E5C" w:rsidRPr="00976E5C">
        <w:rPr>
          <w:color w:val="000000"/>
          <w:sz w:val="28"/>
          <w:szCs w:val="28"/>
          <w:shd w:val="clear" w:color="auto" w:fill="FFFFFF"/>
        </w:rPr>
        <w:t xml:space="preserve"> (включно) до управління економічного розвитку міста Чернігівської міської ради на поштову адресу: вул. Магістратська, 7, </w:t>
      </w:r>
      <w:r w:rsidR="001B326D"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="00976E5C" w:rsidRPr="00976E5C">
        <w:rPr>
          <w:color w:val="000000"/>
          <w:sz w:val="28"/>
          <w:szCs w:val="28"/>
          <w:shd w:val="clear" w:color="auto" w:fill="FFFFFF"/>
        </w:rPr>
        <w:t>м. Чернігів, 14000 або на електронну адресу:  </w:t>
      </w:r>
      <w:hyperlink r:id="rId5" w:history="1">
        <w:r w:rsidR="00976E5C" w:rsidRPr="00976E5C">
          <w:rPr>
            <w:rStyle w:val="a5"/>
            <w:color w:val="133D78"/>
            <w:sz w:val="28"/>
            <w:szCs w:val="28"/>
            <w:shd w:val="clear" w:color="auto" w:fill="FFFFFF"/>
          </w:rPr>
          <w:t>ekonom@chernigiv-rada.gov.ua</w:t>
        </w:r>
      </w:hyperlink>
      <w:r>
        <w:rPr>
          <w:color w:val="000000"/>
          <w:sz w:val="28"/>
          <w:szCs w:val="28"/>
          <w:shd w:val="clear" w:color="auto" w:fill="FFFFFF"/>
        </w:rPr>
        <w:t>, де також можна отримати необхідну інформацію.</w:t>
      </w:r>
    </w:p>
    <w:p w:rsidR="00833E26" w:rsidRDefault="003D4007" w:rsidP="00833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5203E3" w:rsidRDefault="005203E3" w:rsidP="00833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03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5C"/>
    <w:rsid w:val="000E2520"/>
    <w:rsid w:val="001B326D"/>
    <w:rsid w:val="002B03B9"/>
    <w:rsid w:val="0031742A"/>
    <w:rsid w:val="003A3AD7"/>
    <w:rsid w:val="003D4007"/>
    <w:rsid w:val="00440986"/>
    <w:rsid w:val="00482FB5"/>
    <w:rsid w:val="004E1879"/>
    <w:rsid w:val="004E65F4"/>
    <w:rsid w:val="005203E3"/>
    <w:rsid w:val="00551998"/>
    <w:rsid w:val="00594F2E"/>
    <w:rsid w:val="00697115"/>
    <w:rsid w:val="006B05CC"/>
    <w:rsid w:val="007E2340"/>
    <w:rsid w:val="00830662"/>
    <w:rsid w:val="00833E26"/>
    <w:rsid w:val="00884FF3"/>
    <w:rsid w:val="008A0D26"/>
    <w:rsid w:val="008B148A"/>
    <w:rsid w:val="00965E68"/>
    <w:rsid w:val="00976E5C"/>
    <w:rsid w:val="009836CA"/>
    <w:rsid w:val="009E02BA"/>
    <w:rsid w:val="00B1667A"/>
    <w:rsid w:val="00B16AF9"/>
    <w:rsid w:val="00BB7933"/>
    <w:rsid w:val="00C71E6B"/>
    <w:rsid w:val="00CC1175"/>
    <w:rsid w:val="00D02B23"/>
    <w:rsid w:val="00D65D14"/>
    <w:rsid w:val="00D65F06"/>
    <w:rsid w:val="00D743CB"/>
    <w:rsid w:val="00E31570"/>
    <w:rsid w:val="00E63E65"/>
    <w:rsid w:val="00E83DCF"/>
    <w:rsid w:val="00E93AFB"/>
    <w:rsid w:val="00EE0B9E"/>
    <w:rsid w:val="00F0472F"/>
    <w:rsid w:val="00F2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76E5C"/>
    <w:rPr>
      <w:b/>
      <w:bCs/>
    </w:rPr>
  </w:style>
  <w:style w:type="character" w:styleId="a5">
    <w:name w:val="Hyperlink"/>
    <w:basedOn w:val="a0"/>
    <w:uiPriority w:val="99"/>
    <w:semiHidden/>
    <w:unhideWhenUsed/>
    <w:rsid w:val="00976E5C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97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76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76E5C"/>
    <w:rPr>
      <w:b/>
      <w:bCs/>
    </w:rPr>
  </w:style>
  <w:style w:type="character" w:styleId="a5">
    <w:name w:val="Hyperlink"/>
    <w:basedOn w:val="a0"/>
    <w:uiPriority w:val="99"/>
    <w:semiHidden/>
    <w:unhideWhenUsed/>
    <w:rsid w:val="00976E5C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97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76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@chernigiv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О. Буцко</dc:creator>
  <cp:lastModifiedBy>Тетяна А. Ісаєнко</cp:lastModifiedBy>
  <cp:revision>3</cp:revision>
  <cp:lastPrinted>2021-10-12T05:23:00Z</cp:lastPrinted>
  <dcterms:created xsi:type="dcterms:W3CDTF">2022-10-10T11:02:00Z</dcterms:created>
  <dcterms:modified xsi:type="dcterms:W3CDTF">2022-10-11T07:57:00Z</dcterms:modified>
</cp:coreProperties>
</file>